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9"/>
        <w:gridCol w:w="2561"/>
        <w:gridCol w:w="1850"/>
        <w:gridCol w:w="3380"/>
      </w:tblGrid>
      <w:tr w:rsidR="00226F53" w14:paraId="5ADD8575" w14:textId="77777777" w:rsidTr="059B3751">
        <w:trPr>
          <w:trHeight w:val="2892"/>
        </w:trPr>
        <w:tc>
          <w:tcPr>
            <w:tcW w:w="10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819A41F" w14:textId="77777777" w:rsidR="00226F53" w:rsidRDefault="00145676">
            <w:pPr>
              <w:pStyle w:val="Body"/>
              <w:jc w:val="center"/>
              <w:rPr>
                <w:sz w:val="40"/>
                <w:szCs w:val="40"/>
              </w:rPr>
            </w:pPr>
            <w:r>
              <w:rPr>
                <w:sz w:val="40"/>
                <w:szCs w:val="40"/>
              </w:rPr>
              <w:t>St Andrews Community Trust – Grant Application Form</w:t>
            </w:r>
          </w:p>
          <w:p w14:paraId="206379E0" w14:textId="6585B9E8" w:rsidR="007610A7" w:rsidRDefault="00145676" w:rsidP="007610A7">
            <w:pPr>
              <w:pStyle w:val="Body"/>
              <w:rPr>
                <w:sz w:val="24"/>
                <w:szCs w:val="24"/>
              </w:rPr>
            </w:pPr>
            <w:r>
              <w:rPr>
                <w:sz w:val="24"/>
                <w:szCs w:val="24"/>
              </w:rPr>
              <w:t xml:space="preserve">Please note: </w:t>
            </w:r>
            <w:proofErr w:type="gramStart"/>
            <w:r>
              <w:rPr>
                <w:sz w:val="24"/>
                <w:szCs w:val="24"/>
              </w:rPr>
              <w:t>the</w:t>
            </w:r>
            <w:proofErr w:type="gramEnd"/>
            <w:r>
              <w:rPr>
                <w:sz w:val="24"/>
                <w:szCs w:val="24"/>
              </w:rPr>
              <w:t xml:space="preserve"> Trust will only fund projects in the Operating Area which is defined as St Andrews and the area covered by the contiguous Community Councils. We are unlikely to fund the following: travel, salaries or multi-year projects that require us to commit money for future allocation. Furthermore, we are unlikely to fund events that are aimed at raising money to give to another charity </w:t>
            </w:r>
          </w:p>
          <w:p w14:paraId="4E5B2A7E" w14:textId="666DE127" w:rsidR="00226F53" w:rsidRDefault="00145676" w:rsidP="007610A7">
            <w:pPr>
              <w:pStyle w:val="Body"/>
            </w:pPr>
            <w:r>
              <w:rPr>
                <w:rFonts w:eastAsia="Arial Unicode MS" w:cs="Arial Unicode MS"/>
                <w:b/>
                <w:bCs/>
                <w:sz w:val="24"/>
                <w:szCs w:val="24"/>
              </w:rPr>
              <w:t>NB You need to complete ALL boxes.</w:t>
            </w:r>
          </w:p>
        </w:tc>
      </w:tr>
      <w:tr w:rsidR="007610A7" w14:paraId="1501B5CB" w14:textId="77777777" w:rsidTr="059B3751">
        <w:trPr>
          <w:trHeight w:val="31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612507" w14:textId="6EA45AC1" w:rsidR="007610A7" w:rsidRDefault="007610A7" w:rsidP="007610A7">
            <w:pPr>
              <w:pStyle w:val="Body"/>
              <w:numPr>
                <w:ilvl w:val="0"/>
                <w:numId w:val="2"/>
              </w:numPr>
              <w:rPr>
                <w:rFonts w:eastAsia="Arial Unicode MS" w:cs="Arial Unicode MS"/>
              </w:rPr>
            </w:pPr>
            <w:r>
              <w:rPr>
                <w:rFonts w:eastAsia="Arial Unicode MS" w:cs="Arial Unicode MS"/>
              </w:rPr>
              <w:t>Application Date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9D68037" w14:textId="77777777" w:rsidR="007610A7" w:rsidRDefault="007610A7"/>
        </w:tc>
      </w:tr>
      <w:tr w:rsidR="00226F53" w14:paraId="242AF41A" w14:textId="77777777" w:rsidTr="059B3751">
        <w:trPr>
          <w:trHeight w:val="31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4A104C" w14:textId="15FB13D1" w:rsidR="00226F53" w:rsidRDefault="00145676" w:rsidP="007610A7">
            <w:pPr>
              <w:pStyle w:val="Body"/>
              <w:numPr>
                <w:ilvl w:val="0"/>
                <w:numId w:val="2"/>
              </w:numPr>
            </w:pPr>
            <w:proofErr w:type="spellStart"/>
            <w:r>
              <w:rPr>
                <w:rFonts w:eastAsia="Arial Unicode MS" w:cs="Arial Unicode MS"/>
              </w:rPr>
              <w:t>Organisation</w:t>
            </w:r>
            <w:proofErr w:type="spellEnd"/>
            <w:r>
              <w:rPr>
                <w:rFonts w:eastAsia="Arial Unicode MS" w:cs="Arial Unicode MS"/>
              </w:rPr>
              <w:t xml:space="preserve"> name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72A6659" w14:textId="77777777" w:rsidR="00226F53" w:rsidRDefault="00226F53"/>
        </w:tc>
      </w:tr>
      <w:tr w:rsidR="00226F53" w14:paraId="7902ABEE" w14:textId="77777777" w:rsidTr="059B3751">
        <w:trPr>
          <w:trHeight w:val="124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AD7141" w14:textId="7996AD21" w:rsidR="00226F53" w:rsidRDefault="00145676" w:rsidP="007610A7">
            <w:pPr>
              <w:pStyle w:val="Body"/>
              <w:numPr>
                <w:ilvl w:val="0"/>
                <w:numId w:val="2"/>
              </w:numPr>
            </w:pPr>
            <w:r>
              <w:rPr>
                <w:rFonts w:eastAsia="Arial Unicode MS" w:cs="Arial Unicode MS"/>
              </w:rPr>
              <w:t xml:space="preserve">Brief details of objectives and aims of the </w:t>
            </w:r>
            <w:proofErr w:type="spellStart"/>
            <w:r>
              <w:rPr>
                <w:rFonts w:eastAsia="Arial Unicode MS" w:cs="Arial Unicode MS"/>
              </w:rPr>
              <w:t>organisation</w:t>
            </w:r>
            <w:proofErr w:type="spellEnd"/>
            <w:r>
              <w:rPr>
                <w:rFonts w:eastAsia="Arial Unicode MS" w:cs="Arial Unicode MS"/>
              </w:rPr>
              <w:t xml:space="preserve"> (include website URL if available). </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A37501D" w14:textId="77777777" w:rsidR="00226F53" w:rsidRDefault="00226F53"/>
        </w:tc>
      </w:tr>
      <w:tr w:rsidR="00226F53" w14:paraId="3D64285F" w14:textId="77777777" w:rsidTr="059B3751">
        <w:trPr>
          <w:trHeight w:val="17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A6C17C" w14:textId="7C1F733E" w:rsidR="00226F53" w:rsidRDefault="00145676" w:rsidP="007610A7">
            <w:pPr>
              <w:pStyle w:val="Body"/>
              <w:numPr>
                <w:ilvl w:val="0"/>
                <w:numId w:val="2"/>
              </w:numPr>
            </w:pPr>
            <w:r>
              <w:rPr>
                <w:rFonts w:eastAsia="Arial Unicode MS" w:cs="Arial Unicode MS"/>
              </w:rPr>
              <w:t>Applicant’s Name</w:t>
            </w:r>
          </w:p>
          <w:p w14:paraId="43118170" w14:textId="77777777" w:rsidR="00226F53" w:rsidRDefault="00145676">
            <w:pPr>
              <w:pStyle w:val="Body"/>
            </w:pPr>
            <w:r>
              <w:rPr>
                <w:rFonts w:eastAsia="Arial Unicode MS" w:cs="Arial Unicode MS"/>
              </w:rPr>
              <w:t xml:space="preserve">(please provide contact details as the Trustees may contact you if they have any questions about your </w:t>
            </w:r>
            <w:proofErr w:type="spellStart"/>
            <w:r>
              <w:rPr>
                <w:rFonts w:eastAsia="Arial Unicode MS" w:cs="Arial Unicode MS"/>
              </w:rPr>
              <w:t>organisation</w:t>
            </w:r>
            <w:proofErr w:type="spellEnd"/>
            <w:r>
              <w:rPr>
                <w:rFonts w:eastAsia="Arial Unicode MS" w:cs="Arial Unicode MS"/>
              </w:rPr>
              <w:t xml:space="preserve"> or project)</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DAB6C7B" w14:textId="77777777" w:rsidR="00226F53" w:rsidRDefault="00226F53"/>
        </w:tc>
      </w:tr>
      <w:tr w:rsidR="00226F53" w14:paraId="1D579836"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D2A083" w14:textId="658E5D65" w:rsidR="00226F53" w:rsidRDefault="00145676" w:rsidP="007610A7">
            <w:pPr>
              <w:pStyle w:val="Body"/>
              <w:numPr>
                <w:ilvl w:val="0"/>
                <w:numId w:val="2"/>
              </w:numPr>
            </w:pPr>
            <w:r>
              <w:rPr>
                <w:rFonts w:eastAsia="Arial Unicode MS" w:cs="Arial Unicode MS"/>
              </w:rPr>
              <w:t>Correspondence Address</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2EB378F" w14:textId="77777777" w:rsidR="00226F53" w:rsidRDefault="00226F53"/>
        </w:tc>
      </w:tr>
      <w:tr w:rsidR="00226F53" w14:paraId="175E6E6D"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614FB4" w14:textId="52816739" w:rsidR="00226F53" w:rsidRDefault="00145676" w:rsidP="007610A7">
            <w:pPr>
              <w:pStyle w:val="Body"/>
              <w:numPr>
                <w:ilvl w:val="0"/>
                <w:numId w:val="2"/>
              </w:numPr>
            </w:pPr>
            <w:r>
              <w:rPr>
                <w:rFonts w:eastAsia="Arial Unicode MS" w:cs="Arial Unicode MS"/>
              </w:rPr>
              <w:t xml:space="preserve">E-mail </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A05A809" w14:textId="77777777" w:rsidR="00226F53" w:rsidRDefault="00226F53"/>
        </w:tc>
      </w:tr>
      <w:tr w:rsidR="00226F53" w14:paraId="53C36567"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294442" w14:textId="5B61C7D4" w:rsidR="00226F53" w:rsidRDefault="00145676" w:rsidP="007610A7">
            <w:pPr>
              <w:pStyle w:val="Body"/>
              <w:numPr>
                <w:ilvl w:val="0"/>
                <w:numId w:val="2"/>
              </w:numPr>
            </w:pPr>
            <w:r>
              <w:rPr>
                <w:rFonts w:eastAsia="Arial Unicode MS" w:cs="Arial Unicode MS"/>
              </w:rPr>
              <w:t>Telephone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A39BBE3" w14:textId="77777777" w:rsidR="00226F53" w:rsidRDefault="00226F53"/>
        </w:tc>
      </w:tr>
      <w:tr w:rsidR="00226F53" w14:paraId="13D84B21"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16B8EC" w14:textId="1BFD906F" w:rsidR="00226F53" w:rsidRDefault="00145676" w:rsidP="007610A7">
            <w:pPr>
              <w:pStyle w:val="Body"/>
              <w:numPr>
                <w:ilvl w:val="0"/>
                <w:numId w:val="2"/>
              </w:numPr>
            </w:pPr>
            <w:r>
              <w:rPr>
                <w:rFonts w:eastAsia="Arial Unicode MS" w:cs="Arial Unicode MS"/>
              </w:rPr>
              <w:t xml:space="preserve">Payee details </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1C8F396" w14:textId="77777777" w:rsidR="00226F53" w:rsidRDefault="00226F53"/>
        </w:tc>
      </w:tr>
      <w:tr w:rsidR="00226F53" w14:paraId="0A1B8379"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4329D6" w14:textId="1BC28C13" w:rsidR="00226F53" w:rsidRDefault="007610A7">
            <w:pPr>
              <w:pStyle w:val="Body"/>
            </w:pPr>
            <w:r>
              <w:rPr>
                <w:rFonts w:eastAsia="Arial Unicode MS" w:cs="Arial Unicode MS"/>
              </w:rPr>
              <w:t xml:space="preserve">9a. </w:t>
            </w:r>
            <w:r w:rsidR="00145676">
              <w:rPr>
                <w:rFonts w:eastAsia="Arial Unicode MS" w:cs="Arial Unicode MS"/>
              </w:rPr>
              <w:t>Application amount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2A3D3EC" w14:textId="77777777" w:rsidR="00226F53" w:rsidRDefault="00226F53"/>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72C0260" w14:textId="4544A94B" w:rsidR="00226F53" w:rsidRDefault="007610A7">
            <w:pPr>
              <w:pStyle w:val="Body"/>
            </w:pPr>
            <w:r>
              <w:rPr>
                <w:rFonts w:eastAsia="Arial Unicode MS" w:cs="Arial Unicode MS"/>
              </w:rPr>
              <w:t xml:space="preserve">9b. </w:t>
            </w:r>
            <w:r w:rsidR="00145676">
              <w:rPr>
                <w:rFonts w:eastAsia="Arial Unicode MS" w:cs="Arial Unicode MS"/>
              </w:rPr>
              <w:t>Total cost of the project</w:t>
            </w:r>
          </w:p>
        </w:tc>
        <w:tc>
          <w:tcPr>
            <w:tcW w:w="3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D0B940D" w14:textId="77777777" w:rsidR="00226F53" w:rsidRDefault="00226F53"/>
        </w:tc>
      </w:tr>
      <w:tr w:rsidR="00226F53" w14:paraId="39AC5B1B" w14:textId="77777777" w:rsidTr="059B3751">
        <w:trPr>
          <w:trHeight w:val="194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2A317E" w14:textId="40A0E2DE" w:rsidR="00226F53" w:rsidRDefault="00145676" w:rsidP="007610A7">
            <w:pPr>
              <w:pStyle w:val="Body"/>
              <w:numPr>
                <w:ilvl w:val="0"/>
                <w:numId w:val="3"/>
              </w:numPr>
            </w:pPr>
            <w:r w:rsidRPr="007610A7">
              <w:rPr>
                <w:rFonts w:eastAsia="Arial Unicode MS" w:cs="Arial Unicode MS"/>
              </w:rPr>
              <w:t xml:space="preserve">Details of money raised, match funding applied for or secured. We may request audited accounts or details of the </w:t>
            </w:r>
            <w:proofErr w:type="spellStart"/>
            <w:r w:rsidRPr="007610A7">
              <w:rPr>
                <w:rFonts w:eastAsia="Arial Unicode MS" w:cs="Arial Unicode MS"/>
              </w:rPr>
              <w:t>organisation’s</w:t>
            </w:r>
            <w:proofErr w:type="spellEnd"/>
            <w:r w:rsidRPr="007610A7">
              <w:rPr>
                <w:rFonts w:eastAsia="Arial Unicode MS" w:cs="Arial Unicode MS"/>
              </w:rPr>
              <w:t xml:space="preserve"> </w:t>
            </w:r>
            <w:r>
              <w:rPr>
                <w:rFonts w:eastAsia="Arial Unicode MS" w:cs="Arial Unicode MS"/>
              </w:rPr>
              <w:t>finances.</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E27B00A" w14:textId="77777777" w:rsidR="00226F53" w:rsidRDefault="00226F53"/>
        </w:tc>
      </w:tr>
      <w:tr w:rsidR="00226F53" w14:paraId="71A18C17"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A72791" w14:textId="1A7C25CE" w:rsidR="00226F53" w:rsidRDefault="00145676" w:rsidP="007610A7">
            <w:pPr>
              <w:pStyle w:val="Body"/>
              <w:numPr>
                <w:ilvl w:val="0"/>
                <w:numId w:val="3"/>
              </w:numPr>
            </w:pPr>
            <w:r>
              <w:rPr>
                <w:rFonts w:eastAsia="Arial Unicode MS" w:cs="Arial Unicode MS"/>
              </w:rPr>
              <w:t>Charity No. if applicable.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0061E4C" w14:textId="77777777" w:rsidR="00226F53" w:rsidRDefault="00226F53"/>
        </w:tc>
      </w:tr>
      <w:tr w:rsidR="00226F53" w14:paraId="041676BB" w14:textId="77777777" w:rsidTr="059B3751">
        <w:trPr>
          <w:trHeight w:val="55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4C393D" w14:textId="6D88215F" w:rsidR="00226F53" w:rsidRDefault="00145676" w:rsidP="007610A7">
            <w:pPr>
              <w:pStyle w:val="Body"/>
              <w:numPr>
                <w:ilvl w:val="0"/>
                <w:numId w:val="3"/>
              </w:numPr>
            </w:pPr>
            <w:r>
              <w:rPr>
                <w:rFonts w:eastAsia="Arial Unicode MS" w:cs="Arial Unicode MS"/>
              </w:rPr>
              <w:t>Project Title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4EAFD9C" w14:textId="77777777" w:rsidR="00226F53" w:rsidRDefault="00226F53"/>
        </w:tc>
      </w:tr>
      <w:tr w:rsidR="00226F53" w14:paraId="6D3A9460" w14:textId="77777777" w:rsidTr="059B3751">
        <w:trPr>
          <w:trHeight w:val="367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5A135E" w14:textId="70D7BF8F" w:rsidR="00226F53" w:rsidRDefault="00145676" w:rsidP="007610A7">
            <w:pPr>
              <w:pStyle w:val="Body"/>
              <w:numPr>
                <w:ilvl w:val="0"/>
                <w:numId w:val="3"/>
              </w:numPr>
            </w:pPr>
            <w:r w:rsidRPr="007610A7">
              <w:rPr>
                <w:rFonts w:eastAsia="Arial Unicode MS" w:cs="Arial Unicode MS"/>
              </w:rPr>
              <w:lastRenderedPageBreak/>
              <w:t xml:space="preserve"> Project details, including any charges that will be levied </w:t>
            </w:r>
            <w:proofErr w:type="gramStart"/>
            <w:r w:rsidRPr="007610A7">
              <w:rPr>
                <w:rFonts w:eastAsia="Arial Unicode MS" w:cs="Arial Unicode MS"/>
              </w:rPr>
              <w:t>i.e.</w:t>
            </w:r>
            <w:proofErr w:type="gramEnd"/>
            <w:r w:rsidRPr="007610A7">
              <w:rPr>
                <w:rFonts w:eastAsia="Arial Unicode MS" w:cs="Arial Unicode MS"/>
              </w:rPr>
              <w:t xml:space="preserve"> entry charges, etc.</w:t>
            </w:r>
          </w:p>
          <w:p w14:paraId="4B94D5A5" w14:textId="77777777" w:rsidR="00226F53" w:rsidRDefault="00226F53">
            <w:pPr>
              <w:pStyle w:val="Body"/>
            </w:pPr>
          </w:p>
          <w:p w14:paraId="3DEEC669" w14:textId="77777777" w:rsidR="00226F53" w:rsidRDefault="00226F53">
            <w:pPr>
              <w:pStyle w:val="Body"/>
            </w:pPr>
          </w:p>
          <w:p w14:paraId="3656B9AB" w14:textId="77777777" w:rsidR="00226F53" w:rsidRDefault="00226F53">
            <w:pPr>
              <w:pStyle w:val="Body"/>
            </w:pP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5FB0818" w14:textId="77777777" w:rsidR="00226F53" w:rsidRDefault="00226F53"/>
        </w:tc>
      </w:tr>
      <w:tr w:rsidR="007D2464" w14:paraId="0ACD7D42" w14:textId="77777777" w:rsidTr="007D2464">
        <w:trPr>
          <w:trHeight w:val="471"/>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C75945" w14:textId="7E39D9C3" w:rsidR="007D2464" w:rsidRDefault="007D2464" w:rsidP="007610A7">
            <w:pPr>
              <w:pStyle w:val="Body"/>
              <w:numPr>
                <w:ilvl w:val="0"/>
                <w:numId w:val="3"/>
              </w:numPr>
              <w:rPr>
                <w:rFonts w:eastAsia="Arial Unicode MS" w:cs="Arial Unicode MS"/>
              </w:rPr>
            </w:pPr>
            <w:r>
              <w:rPr>
                <w:rFonts w:eastAsia="Arial Unicode MS" w:cs="Arial Unicode MS"/>
              </w:rPr>
              <w:t>Expected end date of project.</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8B88B86" w14:textId="77777777" w:rsidR="007D2464" w:rsidRDefault="007D2464"/>
        </w:tc>
      </w:tr>
      <w:tr w:rsidR="00226F53" w14:paraId="44199EB3" w14:textId="77777777" w:rsidTr="059B3751">
        <w:trPr>
          <w:trHeight w:val="127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47F997" w14:textId="458EECF6" w:rsidR="00226F53" w:rsidRDefault="00145676" w:rsidP="007610A7">
            <w:pPr>
              <w:pStyle w:val="Body"/>
              <w:numPr>
                <w:ilvl w:val="0"/>
                <w:numId w:val="3"/>
              </w:numPr>
            </w:pPr>
            <w:r>
              <w:rPr>
                <w:rFonts w:eastAsia="Arial Unicode MS" w:cs="Arial Unicode MS"/>
              </w:rPr>
              <w:t>How will this project benefit the local community?</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49F31CB" w14:textId="77777777" w:rsidR="00226F53" w:rsidRDefault="00226F53"/>
        </w:tc>
      </w:tr>
      <w:tr w:rsidR="00226F53" w14:paraId="563D0591" w14:textId="77777777" w:rsidTr="059B3751">
        <w:trPr>
          <w:trHeight w:val="199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7970F9" w14:textId="0B8728A0" w:rsidR="00226F53" w:rsidRDefault="00145676" w:rsidP="007610A7">
            <w:pPr>
              <w:pStyle w:val="Body"/>
              <w:numPr>
                <w:ilvl w:val="0"/>
                <w:numId w:val="3"/>
              </w:numPr>
            </w:pPr>
            <w:r>
              <w:rPr>
                <w:rFonts w:eastAsia="Arial Unicode MS" w:cs="Arial Unicode MS"/>
              </w:rPr>
              <w:t>Objectives that are covered by this application</w:t>
            </w:r>
            <w:r w:rsidR="007610A7">
              <w:rPr>
                <w:rFonts w:eastAsia="Arial Unicode MS" w:cs="Arial Unicode MS"/>
              </w:rPr>
              <w:t xml:space="preserve"> </w:t>
            </w:r>
            <w:r>
              <w:rPr>
                <w:rFonts w:eastAsia="Arial Unicode MS" w:cs="Arial Unicode MS"/>
              </w:rPr>
              <w:t>(details of the Trust’s objectives can be found on the website)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3128261" w14:textId="77777777" w:rsidR="00226F53" w:rsidRDefault="00226F53"/>
        </w:tc>
      </w:tr>
      <w:tr w:rsidR="00226F53" w14:paraId="269241A5" w14:textId="77777777" w:rsidTr="059B3751">
        <w:trPr>
          <w:trHeight w:val="388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406D21" w14:textId="214D5422" w:rsidR="00226F53" w:rsidRDefault="00145676" w:rsidP="007610A7">
            <w:pPr>
              <w:pStyle w:val="Body"/>
              <w:numPr>
                <w:ilvl w:val="0"/>
                <w:numId w:val="3"/>
              </w:numPr>
            </w:pPr>
            <w:r>
              <w:rPr>
                <w:rFonts w:eastAsia="Arial Unicode MS" w:cs="Arial Unicode MS"/>
              </w:rPr>
              <w:t>Retaining data</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9B7A2C9" w14:textId="77777777" w:rsidR="00226F53" w:rsidRDefault="00145676">
            <w:pPr>
              <w:pStyle w:val="Body"/>
            </w:pPr>
            <w:r>
              <w:rPr>
                <w:rFonts w:eastAsia="Arial Unicode MS" w:cs="Arial Unicode MS"/>
              </w:rPr>
              <w:t xml:space="preserve">St Andrews Community Trust will collect, use, store and disclose your personal information in accordance with our privacy notice which can be accessed from </w:t>
            </w:r>
            <w:hyperlink r:id="rId7" w:history="1">
              <w:r w:rsidR="00D10856" w:rsidRPr="00D10856">
                <w:rPr>
                  <w:rStyle w:val="Hyperlink"/>
                  <w:rFonts w:eastAsia="Arial Unicode MS" w:cs="Arial Unicode MS"/>
                </w:rPr>
                <w:t>Privacy Policy</w:t>
              </w:r>
            </w:hyperlink>
          </w:p>
          <w:p w14:paraId="62486C05" w14:textId="77777777" w:rsidR="00226F53" w:rsidRDefault="00226F53">
            <w:pPr>
              <w:pStyle w:val="Body"/>
            </w:pPr>
          </w:p>
          <w:p w14:paraId="3B1FA7F4" w14:textId="77777777" w:rsidR="00226F53" w:rsidRDefault="00145676">
            <w:pPr>
              <w:pStyle w:val="Body"/>
              <w:rPr>
                <w:sz w:val="24"/>
                <w:szCs w:val="24"/>
              </w:rPr>
            </w:pPr>
            <w:r>
              <w:t xml:space="preserve">Please confirm if you consent to the St Andrews Community Trust retaining your personal information for the following reasons, please tick the relevant box(es) below: </w:t>
            </w:r>
          </w:p>
          <w:p w14:paraId="4101652C" w14:textId="77777777" w:rsidR="00226F53" w:rsidRDefault="00226F53">
            <w:pPr>
              <w:pStyle w:val="Body"/>
              <w:rPr>
                <w:sz w:val="24"/>
                <w:szCs w:val="24"/>
              </w:rPr>
            </w:pPr>
          </w:p>
          <w:p w14:paraId="1D7F25F6" w14:textId="77777777" w:rsidR="00226F53" w:rsidRDefault="00145676" w:rsidP="00D10856">
            <w:pPr>
              <w:pStyle w:val="Body"/>
              <w:numPr>
                <w:ilvl w:val="0"/>
                <w:numId w:val="1"/>
              </w:numPr>
              <w:rPr>
                <w:sz w:val="24"/>
                <w:szCs w:val="24"/>
              </w:rPr>
            </w:pPr>
            <w:r>
              <w:t xml:space="preserve">To keep contact during the life of the project. </w:t>
            </w:r>
          </w:p>
          <w:p w14:paraId="4AA9131B" w14:textId="77777777" w:rsidR="00226F53" w:rsidRDefault="00145676" w:rsidP="00D10856">
            <w:pPr>
              <w:pStyle w:val="Body"/>
              <w:numPr>
                <w:ilvl w:val="0"/>
                <w:numId w:val="1"/>
              </w:numPr>
            </w:pPr>
            <w:r>
              <w:rPr>
                <w:rFonts w:eastAsia="Arial Unicode MS" w:cs="Arial Unicode MS"/>
              </w:rPr>
              <w:t xml:space="preserve">To enable the trust to prepare the annual report for OSCR. </w:t>
            </w:r>
          </w:p>
          <w:p w14:paraId="7C4D32E7" w14:textId="77777777" w:rsidR="00226F53" w:rsidRDefault="00145676" w:rsidP="00D10856">
            <w:pPr>
              <w:pStyle w:val="Body"/>
              <w:numPr>
                <w:ilvl w:val="0"/>
                <w:numId w:val="1"/>
              </w:numPr>
            </w:pPr>
            <w:r>
              <w:rPr>
                <w:rFonts w:eastAsia="Arial Unicode MS" w:cs="Arial Unicode MS"/>
              </w:rPr>
              <w:t>To inform applicants of future closing dates for applications.</w:t>
            </w:r>
          </w:p>
          <w:p w14:paraId="7E00F8A1" w14:textId="77777777" w:rsidR="00226F53" w:rsidRDefault="00145676" w:rsidP="00D10856">
            <w:pPr>
              <w:pStyle w:val="Body"/>
              <w:numPr>
                <w:ilvl w:val="0"/>
                <w:numId w:val="1"/>
              </w:numPr>
            </w:pPr>
            <w:r>
              <w:rPr>
                <w:rFonts w:eastAsia="Arial Unicode MS" w:cs="Arial Unicode MS"/>
              </w:rPr>
              <w:t>To comply with any requests that are received from Statutory Bodies.</w:t>
            </w:r>
          </w:p>
          <w:p w14:paraId="4B99056E" w14:textId="77777777" w:rsidR="00226F53" w:rsidRDefault="00226F53">
            <w:pPr>
              <w:pStyle w:val="Body"/>
            </w:pPr>
          </w:p>
          <w:p w14:paraId="1ABD1263" w14:textId="77777777" w:rsidR="00226F53" w:rsidRDefault="00145676">
            <w:pPr>
              <w:pStyle w:val="Body"/>
            </w:pPr>
            <w:r>
              <w:rPr>
                <w:rFonts w:eastAsia="Arial Unicode MS" w:cs="Arial Unicode MS"/>
              </w:rPr>
              <w:t xml:space="preserve">If you do not wish your data to be </w:t>
            </w:r>
            <w:proofErr w:type="gramStart"/>
            <w:r>
              <w:rPr>
                <w:rFonts w:eastAsia="Arial Unicode MS" w:cs="Arial Unicode MS"/>
              </w:rPr>
              <w:t>retained</w:t>
            </w:r>
            <w:proofErr w:type="gramEnd"/>
            <w:r>
              <w:rPr>
                <w:rFonts w:eastAsia="Arial Unicode MS" w:cs="Arial Unicode MS"/>
              </w:rPr>
              <w:t xml:space="preserve"> please contact the Secretary at the address below. </w:t>
            </w:r>
          </w:p>
        </w:tc>
      </w:tr>
      <w:tr w:rsidR="00226F53" w14:paraId="6D5734AD" w14:textId="77777777" w:rsidTr="059B3751">
        <w:trPr>
          <w:trHeight w:val="763"/>
        </w:trPr>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773C97" w14:textId="1C578313" w:rsidR="00226F53" w:rsidRDefault="00145676" w:rsidP="007610A7">
            <w:pPr>
              <w:pStyle w:val="Body"/>
              <w:numPr>
                <w:ilvl w:val="0"/>
                <w:numId w:val="3"/>
              </w:numPr>
            </w:pPr>
            <w:r>
              <w:rPr>
                <w:rFonts w:eastAsia="Arial Unicode MS" w:cs="Arial Unicode MS"/>
              </w:rPr>
              <w:t>Correspondence</w:t>
            </w:r>
          </w:p>
        </w:tc>
        <w:tc>
          <w:tcPr>
            <w:tcW w:w="77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578605A" w14:textId="77777777" w:rsidR="00226F53" w:rsidRDefault="00145676">
            <w:pPr>
              <w:pStyle w:val="Body"/>
            </w:pPr>
            <w:r>
              <w:rPr>
                <w:rFonts w:eastAsia="Arial Unicode MS" w:cs="Arial Unicode MS"/>
              </w:rPr>
              <w:t xml:space="preserve">Decisions made by the Trustees of St Andrews Community Trust are </w:t>
            </w:r>
          </w:p>
          <w:p w14:paraId="63FB5CBB" w14:textId="77777777" w:rsidR="00226F53" w:rsidRDefault="00145676">
            <w:pPr>
              <w:pStyle w:val="Body"/>
            </w:pPr>
            <w:r>
              <w:rPr>
                <w:rFonts w:eastAsia="Arial Unicode MS" w:cs="Arial Unicode MS"/>
              </w:rPr>
              <w:t>final.</w:t>
            </w:r>
          </w:p>
        </w:tc>
      </w:tr>
    </w:tbl>
    <w:p w14:paraId="1299C43A" w14:textId="77777777" w:rsidR="00226F53" w:rsidRDefault="00226F53">
      <w:pPr>
        <w:pStyle w:val="Body"/>
        <w:widowControl w:val="0"/>
      </w:pPr>
    </w:p>
    <w:p w14:paraId="4DDBEF00" w14:textId="77777777" w:rsidR="00226F53" w:rsidRDefault="00226F53" w:rsidP="00D10856">
      <w:pPr>
        <w:pStyle w:val="Body"/>
        <w:widowControl w:val="0"/>
      </w:pPr>
    </w:p>
    <w:p w14:paraId="3461D779" w14:textId="77777777" w:rsidR="00226F53" w:rsidRDefault="00226F53">
      <w:pPr>
        <w:pStyle w:val="Body"/>
        <w:jc w:val="both"/>
      </w:pPr>
    </w:p>
    <w:p w14:paraId="7E4CFB5C" w14:textId="77777777" w:rsidR="00226F53" w:rsidRDefault="00145676">
      <w:pPr>
        <w:pStyle w:val="Body"/>
        <w:jc w:val="both"/>
      </w:pPr>
      <w:r>
        <w:t xml:space="preserve">Completed form should be sent by email to </w:t>
      </w:r>
      <w:hyperlink r:id="rId8" w:history="1">
        <w:r>
          <w:rPr>
            <w:rStyle w:val="Hyperlink0"/>
          </w:rPr>
          <w:t>standrewscommunitytrust@gmail.com</w:t>
        </w:r>
      </w:hyperlink>
      <w:r>
        <w:t xml:space="preserve"> or</w:t>
      </w:r>
    </w:p>
    <w:p w14:paraId="3D3EEA06" w14:textId="77777777" w:rsidR="00226F53" w:rsidRDefault="00145676">
      <w:pPr>
        <w:pStyle w:val="Body"/>
        <w:jc w:val="both"/>
      </w:pPr>
      <w:r>
        <w:t xml:space="preserve">By post to The Secretary, St Andrews Community Trust, C/O </w:t>
      </w:r>
      <w:proofErr w:type="spellStart"/>
      <w:r>
        <w:t>Thorntons</w:t>
      </w:r>
      <w:proofErr w:type="spellEnd"/>
      <w:r>
        <w:t xml:space="preserve"> LLP, </w:t>
      </w:r>
      <w:proofErr w:type="spellStart"/>
      <w:r>
        <w:t>Kinburn</w:t>
      </w:r>
      <w:proofErr w:type="spellEnd"/>
      <w:r>
        <w:t xml:space="preserve"> Castle, St Andrews, Fife, KY16 9DR. </w:t>
      </w:r>
    </w:p>
    <w:sectPr w:rsidR="00226F53" w:rsidSect="00226F53">
      <w:foot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B03D" w14:textId="77777777" w:rsidR="00C85FDC" w:rsidRDefault="00C85FDC" w:rsidP="00226F53">
      <w:r>
        <w:separator/>
      </w:r>
    </w:p>
  </w:endnote>
  <w:endnote w:type="continuationSeparator" w:id="0">
    <w:p w14:paraId="0C51364B" w14:textId="77777777" w:rsidR="00C85FDC" w:rsidRDefault="00C85FDC" w:rsidP="002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58BF" w14:textId="070A101F" w:rsidR="00226F53" w:rsidRDefault="00145676">
    <w:pPr>
      <w:pStyle w:val="charityno"/>
    </w:pPr>
    <w:r>
      <w:t xml:space="preserve">Last updated </w:t>
    </w:r>
    <w:r w:rsidR="007610A7">
      <w:t>February 2021</w:t>
    </w:r>
    <w:r>
      <w:tab/>
    </w:r>
    <w:r>
      <w:tab/>
    </w:r>
    <w:r>
      <w:tab/>
    </w:r>
    <w:r>
      <w:tab/>
    </w:r>
    <w:r>
      <w:tab/>
    </w:r>
    <w:r>
      <w:tab/>
      <w:t>Scottish Charity No. SC043010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037C" w14:textId="77777777" w:rsidR="00C85FDC" w:rsidRDefault="00C85FDC" w:rsidP="00226F53">
      <w:r>
        <w:separator/>
      </w:r>
    </w:p>
  </w:footnote>
  <w:footnote w:type="continuationSeparator" w:id="0">
    <w:p w14:paraId="452BBD70" w14:textId="77777777" w:rsidR="00C85FDC" w:rsidRDefault="00C85FDC" w:rsidP="0022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159B7"/>
    <w:multiLevelType w:val="hybridMultilevel"/>
    <w:tmpl w:val="57A61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AE585C"/>
    <w:multiLevelType w:val="hybridMultilevel"/>
    <w:tmpl w:val="D70464A8"/>
    <w:lvl w:ilvl="0" w:tplc="A1142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B74AD"/>
    <w:multiLevelType w:val="hybridMultilevel"/>
    <w:tmpl w:val="A44A2068"/>
    <w:lvl w:ilvl="0" w:tplc="1506D49A">
      <w:start w:val="10"/>
      <w:numFmt w:val="decimal"/>
      <w:lvlText w:val="%1."/>
      <w:lvlJc w:val="left"/>
      <w:pPr>
        <w:ind w:left="360" w:hanging="360"/>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6F53"/>
    <w:rsid w:val="00145676"/>
    <w:rsid w:val="00226F53"/>
    <w:rsid w:val="003D1341"/>
    <w:rsid w:val="00445C26"/>
    <w:rsid w:val="007348B5"/>
    <w:rsid w:val="007610A7"/>
    <w:rsid w:val="007D2464"/>
    <w:rsid w:val="008839D9"/>
    <w:rsid w:val="009C6578"/>
    <w:rsid w:val="00C85FDC"/>
    <w:rsid w:val="00D10856"/>
    <w:rsid w:val="00E80238"/>
    <w:rsid w:val="059B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9822"/>
  <w15:docId w15:val="{16973AD3-B3FB-469E-82DA-B5DCD1D9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6F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6F53"/>
    <w:rPr>
      <w:u w:val="single"/>
    </w:rPr>
  </w:style>
  <w:style w:type="paragraph" w:customStyle="1" w:styleId="HeaderFooter">
    <w:name w:val="Header &amp; Footer"/>
    <w:rsid w:val="00226F53"/>
    <w:pPr>
      <w:tabs>
        <w:tab w:val="right" w:pos="9020"/>
      </w:tabs>
    </w:pPr>
    <w:rPr>
      <w:rFonts w:ascii="Helvetica" w:hAnsi="Helvetica" w:cs="Arial Unicode MS"/>
      <w:color w:val="000000"/>
      <w:sz w:val="24"/>
      <w:szCs w:val="24"/>
    </w:rPr>
  </w:style>
  <w:style w:type="paragraph" w:customStyle="1" w:styleId="charityno">
    <w:name w:val="charityno"/>
    <w:rsid w:val="00226F53"/>
    <w:pPr>
      <w:spacing w:before="100" w:after="100"/>
    </w:pPr>
    <w:rPr>
      <w:rFonts w:cs="Arial Unicode MS"/>
      <w:color w:val="000000"/>
      <w:sz w:val="24"/>
      <w:szCs w:val="24"/>
      <w:u w:color="000000"/>
    </w:rPr>
  </w:style>
  <w:style w:type="paragraph" w:customStyle="1" w:styleId="Body">
    <w:name w:val="Body"/>
    <w:rsid w:val="00226F53"/>
    <w:rPr>
      <w:rFonts w:ascii="Arial" w:eastAsia="Arial" w:hAnsi="Arial" w:cs="Arial"/>
      <w:color w:val="000000"/>
      <w:sz w:val="22"/>
      <w:szCs w:val="22"/>
      <w:u w:color="000000"/>
    </w:rPr>
  </w:style>
  <w:style w:type="character" w:customStyle="1" w:styleId="None">
    <w:name w:val="None"/>
    <w:rsid w:val="00226F53"/>
  </w:style>
  <w:style w:type="character" w:customStyle="1" w:styleId="Hyperlink0">
    <w:name w:val="Hyperlink.0"/>
    <w:basedOn w:val="None"/>
    <w:rsid w:val="00226F53"/>
    <w:rPr>
      <w:color w:val="0000FF"/>
      <w:u w:val="single" w:color="0000FF"/>
    </w:rPr>
  </w:style>
  <w:style w:type="paragraph" w:styleId="Header">
    <w:name w:val="header"/>
    <w:basedOn w:val="Normal"/>
    <w:link w:val="HeaderChar"/>
    <w:uiPriority w:val="99"/>
    <w:unhideWhenUsed/>
    <w:rsid w:val="007D2464"/>
    <w:pPr>
      <w:tabs>
        <w:tab w:val="center" w:pos="4680"/>
        <w:tab w:val="right" w:pos="9360"/>
      </w:tabs>
    </w:pPr>
  </w:style>
  <w:style w:type="character" w:customStyle="1" w:styleId="HeaderChar">
    <w:name w:val="Header Char"/>
    <w:basedOn w:val="DefaultParagraphFont"/>
    <w:link w:val="Header"/>
    <w:uiPriority w:val="99"/>
    <w:rsid w:val="007D2464"/>
    <w:rPr>
      <w:sz w:val="24"/>
      <w:szCs w:val="24"/>
    </w:rPr>
  </w:style>
  <w:style w:type="paragraph" w:styleId="Footer">
    <w:name w:val="footer"/>
    <w:basedOn w:val="Normal"/>
    <w:link w:val="FooterChar"/>
    <w:uiPriority w:val="99"/>
    <w:unhideWhenUsed/>
    <w:rsid w:val="007D2464"/>
    <w:pPr>
      <w:tabs>
        <w:tab w:val="center" w:pos="4680"/>
        <w:tab w:val="right" w:pos="9360"/>
      </w:tabs>
    </w:pPr>
  </w:style>
  <w:style w:type="character" w:customStyle="1" w:styleId="FooterChar">
    <w:name w:val="Footer Char"/>
    <w:basedOn w:val="DefaultParagraphFont"/>
    <w:link w:val="Footer"/>
    <w:uiPriority w:val="99"/>
    <w:rsid w:val="007D24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andrewscommunitytrust@gmail.com" TargetMode="External"/><Relationship Id="rId3" Type="http://schemas.openxmlformats.org/officeDocument/2006/relationships/settings" Target="settings.xml"/><Relationship Id="rId7" Type="http://schemas.openxmlformats.org/officeDocument/2006/relationships/hyperlink" Target="http://standrewscommunitytrust.co.uk/Priva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Donnie Graham</dc:creator>
  <cp:lastModifiedBy>David Lees</cp:lastModifiedBy>
  <cp:revision>3</cp:revision>
  <cp:lastPrinted>2018-11-13T15:59:00Z</cp:lastPrinted>
  <dcterms:created xsi:type="dcterms:W3CDTF">2021-02-15T15:24:00Z</dcterms:created>
  <dcterms:modified xsi:type="dcterms:W3CDTF">2021-02-15T15:32:00Z</dcterms:modified>
</cp:coreProperties>
</file>